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</w:t>
      </w:r>
      <w:r w:rsidR="00AE2778">
        <w:rPr>
          <w:rFonts w:ascii="Times New Roman" w:hAnsi="Times New Roman" w:cs="Times New Roman"/>
          <w:b/>
          <w:sz w:val="24"/>
        </w:rPr>
        <w:t xml:space="preserve"> </w:t>
      </w:r>
      <w:r w:rsidRPr="00A61E5B">
        <w:rPr>
          <w:rFonts w:ascii="Times New Roman" w:hAnsi="Times New Roman" w:cs="Times New Roman"/>
          <w:b/>
          <w:sz w:val="24"/>
        </w:rPr>
        <w:t>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041537">
        <w:rPr>
          <w:rFonts w:ascii="Times New Roman" w:hAnsi="Times New Roman" w:cs="Times New Roman"/>
          <w:b/>
          <w:sz w:val="24"/>
        </w:rPr>
        <w:t>Русский  язык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2977"/>
        <w:gridCol w:w="7513"/>
      </w:tblGrid>
      <w:tr w:rsidR="00B97670" w:rsidRPr="00A61E5B" w:rsidTr="00555656">
        <w:tc>
          <w:tcPr>
            <w:tcW w:w="2977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513" w:type="dxa"/>
          </w:tcPr>
          <w:p w:rsidR="00B97670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 по </w:t>
            </w:r>
            <w:r w:rsidR="00041537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  <w:p w:rsidR="00AF3D3E" w:rsidRPr="00A61E5B" w:rsidRDefault="00AF3D3E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71F" w:rsidRPr="00A61E5B" w:rsidTr="00555656">
        <w:tc>
          <w:tcPr>
            <w:tcW w:w="2977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8771F" w:rsidRPr="00A61E5B" w:rsidRDefault="00AF3D3E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BC7CF9" w:rsidRPr="00A61E5B" w:rsidTr="00555656">
        <w:tc>
          <w:tcPr>
            <w:tcW w:w="2977" w:type="dxa"/>
          </w:tcPr>
          <w:p w:rsidR="00BC7CF9" w:rsidRPr="00A61E5B" w:rsidRDefault="00BC7CF9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</w:t>
            </w:r>
            <w:proofErr w:type="spellEnd"/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513" w:type="dxa"/>
          </w:tcPr>
          <w:p w:rsidR="00BC7CF9" w:rsidRPr="00A61E5B" w:rsidRDefault="00BC7CF9" w:rsidP="005E6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7CF9" w:rsidRPr="00A61E5B" w:rsidTr="00555656">
        <w:tc>
          <w:tcPr>
            <w:tcW w:w="2977" w:type="dxa"/>
          </w:tcPr>
          <w:p w:rsidR="00BC7CF9" w:rsidRPr="00104AEF" w:rsidRDefault="00BC7CF9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EF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7513" w:type="dxa"/>
          </w:tcPr>
          <w:p w:rsidR="00BC7CF9" w:rsidRPr="00104AEF" w:rsidRDefault="00555656" w:rsidP="00555656">
            <w:pPr>
              <w:pStyle w:val="a3"/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BC7CF9" w:rsidRPr="00104AEF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A24C7" w:rsidRPr="00104AEF" w:rsidRDefault="00104AEF" w:rsidP="00104AE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04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104AEF">
              <w:rPr>
                <w:rFonts w:ascii="Times New Roman" w:eastAsia="Calibri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104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 Г. Горецкий  </w:t>
            </w:r>
          </w:p>
        </w:tc>
      </w:tr>
      <w:tr w:rsidR="00AF3D3E" w:rsidRPr="00A61E5B" w:rsidTr="00555656">
        <w:tc>
          <w:tcPr>
            <w:tcW w:w="2977" w:type="dxa"/>
          </w:tcPr>
          <w:p w:rsidR="00AF3D3E" w:rsidRPr="00104AEF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AEF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513" w:type="dxa"/>
          </w:tcPr>
          <w:p w:rsidR="00BC7CF9" w:rsidRPr="00104AEF" w:rsidRDefault="00BC7CF9" w:rsidP="00BC7CF9">
            <w:pPr>
              <w:widowControl w:val="0"/>
              <w:ind w:left="33" w:firstLin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104AEF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предмету «Русский язык</w:t>
            </w:r>
            <w:r w:rsidRPr="00104A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104AEF">
              <w:rPr>
                <w:rFonts w:ascii="Times New Roman" w:hAnsi="Times New Roman" w:cs="Times New Roman"/>
                <w:sz w:val="24"/>
                <w:szCs w:val="24"/>
              </w:rPr>
              <w:t>для 1-4 классов разработана на основе:</w:t>
            </w:r>
          </w:p>
          <w:p w:rsidR="00AF3D3E" w:rsidRPr="00104AEF" w:rsidRDefault="00BC7CF9" w:rsidP="00104AEF">
            <w:pPr>
              <w:pStyle w:val="a7"/>
              <w:ind w:left="33" w:firstLine="109"/>
            </w:pPr>
            <w:r w:rsidRPr="00104AEF">
              <w:t>- Закона Российской Федерации от 29.12.2012 №273-ФЗ «Об образовании в Российской Федерации»;</w:t>
            </w:r>
            <w:r w:rsidRPr="00104AEF">
              <w:br/>
              <w:t>-  Федерального государственного образовательного стандарта 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104AEF">
              <w:br/>
              <w:t>- ООП НОО МБОУ «Школа №127»;</w:t>
            </w:r>
            <w:r w:rsidRPr="00104AEF">
              <w:br/>
              <w:t>- Положения о рабочей программе;</w:t>
            </w:r>
            <w:r w:rsidRPr="00104AEF">
              <w:br/>
              <w:t>- Учебного плана МБОУ «Школа №127».</w:t>
            </w:r>
          </w:p>
        </w:tc>
      </w:tr>
      <w:tr w:rsidR="00B97670" w:rsidRPr="00A61E5B" w:rsidTr="00555656">
        <w:tc>
          <w:tcPr>
            <w:tcW w:w="2977" w:type="dxa"/>
          </w:tcPr>
          <w:p w:rsidR="00B97670" w:rsidRPr="00A61E5B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A61E5B" w:rsidRPr="00A61E5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513" w:type="dxa"/>
          </w:tcPr>
          <w:p w:rsidR="00BC7CF9" w:rsidRPr="007448FD" w:rsidRDefault="00BC7CF9" w:rsidP="00BC7C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учащихся,</w:t>
            </w:r>
          </w:p>
          <w:p w:rsidR="00B97670" w:rsidRPr="00A61E5B" w:rsidRDefault="00BC7CF9" w:rsidP="00B97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Формирование 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азателя общей культуры человека.</w:t>
            </w:r>
          </w:p>
        </w:tc>
      </w:tr>
      <w:tr w:rsidR="00A61E5B" w:rsidRPr="00A61E5B" w:rsidTr="00555656">
        <w:tc>
          <w:tcPr>
            <w:tcW w:w="2977" w:type="dxa"/>
          </w:tcPr>
          <w:p w:rsidR="00A61E5B" w:rsidRPr="00A61E5B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513" w:type="dxa"/>
          </w:tcPr>
          <w:p w:rsidR="00BC7CF9" w:rsidRPr="007448FD" w:rsidRDefault="00BC7CF9" w:rsidP="00BC7C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Развитие речи, мышления, воображение школьников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выбирать средства языка в соответствии с целями, задачами и условиями общения,</w:t>
            </w:r>
          </w:p>
          <w:p w:rsidR="00BC7CF9" w:rsidRPr="007448FD" w:rsidRDefault="00BC7CF9" w:rsidP="00BC7C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(составе слова), морфологии и синтаксисе,</w:t>
            </w:r>
          </w:p>
          <w:p w:rsidR="00BC7CF9" w:rsidRPr="007448FD" w:rsidRDefault="00BC7CF9" w:rsidP="00BC7C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речи и во  всех ее проявлениях, умений правильно писать и читать, участвовать в диалоге, составлять несложные  устные монологические высказывания  и письменные тесты</w:t>
            </w:r>
          </w:p>
          <w:p w:rsidR="00A61E5B" w:rsidRPr="00BC7CF9" w:rsidRDefault="00BC7CF9" w:rsidP="00BC7C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Воспитание позитивного 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стремление совершенствовать свою речь.</w:t>
            </w:r>
          </w:p>
        </w:tc>
      </w:tr>
      <w:tr w:rsidR="00A21952" w:rsidRPr="00A61E5B" w:rsidTr="00555656">
        <w:tc>
          <w:tcPr>
            <w:tcW w:w="2977" w:type="dxa"/>
          </w:tcPr>
          <w:p w:rsidR="00A21952" w:rsidRPr="00A61E5B" w:rsidRDefault="00A21952" w:rsidP="00A04B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513" w:type="dxa"/>
          </w:tcPr>
          <w:p w:rsidR="00CA24C7" w:rsidRPr="009D4240" w:rsidRDefault="00CA24C7" w:rsidP="00555656">
            <w:pPr>
              <w:pStyle w:val="a3"/>
              <w:tabs>
                <w:tab w:val="left" w:pos="7263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4240">
              <w:rPr>
                <w:rFonts w:ascii="Times New Roman" w:hAnsi="Times New Roman" w:cs="Times New Roman"/>
                <w:sz w:val="24"/>
                <w:szCs w:val="24"/>
              </w:rPr>
              <w:t xml:space="preserve">- осознавать язык как основное средство человеческого общения и явления национальной культуры, у них начнёт формироваться позитивное эмоционально-ценностное отношение к русскому и родному языкам,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понимание обучающимися того, что язык представляет собой явление национальной культуры и основное средство человеческого </w:t>
            </w:r>
            <w:r w:rsidRPr="009D42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общения, осознание значения русского языка</w:t>
            </w:r>
            <w:proofErr w:type="gramEnd"/>
            <w:r w:rsidRPr="009D4240">
              <w:rPr>
                <w:rFonts w:ascii="Times New Roman" w:hAnsi="Times New Roman" w:cs="Times New Roman"/>
                <w:sz w:val="24"/>
                <w:szCs w:val="24"/>
              </w:rPr>
              <w:t xml:space="preserve"> как государственного языка Российской Федерации, языка межнационального общения,</w:t>
            </w:r>
          </w:p>
          <w:p w:rsidR="00CA24C7" w:rsidRPr="009D4240" w:rsidRDefault="00CA24C7" w:rsidP="00555656">
            <w:pPr>
              <w:pStyle w:val="a3"/>
              <w:tabs>
                <w:tab w:val="left" w:pos="7263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2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424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D4240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позитивного отношения к правильной устной и письменной речи как показателям общей культуры и гражданской позиции человека,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мышления, воображения интеллектуальных и творческих способностей.</w:t>
            </w:r>
          </w:p>
          <w:p w:rsidR="00CA24C7" w:rsidRPr="009D4240" w:rsidRDefault="00CA24C7" w:rsidP="00555656">
            <w:pPr>
              <w:pStyle w:val="a3"/>
              <w:tabs>
                <w:tab w:val="left" w:pos="7263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D4240">
              <w:rPr>
                <w:rFonts w:ascii="Times New Roman" w:hAnsi="Times New Roman" w:cs="Times New Roman"/>
                <w:sz w:val="24"/>
                <w:szCs w:val="24"/>
              </w:rPr>
              <w:t>В процессе изучения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      </w:r>
          </w:p>
          <w:p w:rsidR="00CA24C7" w:rsidRPr="009D4240" w:rsidRDefault="00CA24C7" w:rsidP="00555656">
            <w:pPr>
              <w:pStyle w:val="a3"/>
              <w:tabs>
                <w:tab w:val="left" w:pos="7263"/>
              </w:tabs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D4240">
              <w:rPr>
                <w:rFonts w:ascii="Times New Roman" w:hAnsi="Times New Roman" w:cs="Times New Roman"/>
                <w:sz w:val="24"/>
                <w:szCs w:val="24"/>
              </w:rPr>
      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</w:t>
            </w:r>
            <w:proofErr w:type="gramStart"/>
            <w:r w:rsidRPr="009D4240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9D4240">
              <w:rPr>
                <w:rFonts w:ascii="Times New Roman" w:hAnsi="Times New Roman" w:cs="Times New Roman"/>
                <w:sz w:val="24"/>
                <w:szCs w:val="24"/>
              </w:rPr>
              <w:t>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</w:t>
            </w:r>
          </w:p>
          <w:p w:rsidR="00A21952" w:rsidRDefault="00CA24C7" w:rsidP="00555656">
            <w:pPr>
              <w:tabs>
                <w:tab w:val="left" w:pos="7263"/>
              </w:tabs>
              <w:ind w:left="176" w:right="175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Выпускник на уровне начального общего образования: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научится осознавать безошибочное письмо как одно из проявлений собственного уровня культуры;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 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морфемикой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логических и познавательных (символико-моделирующих) универсальных учебных действий с языковыми единицами. 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</w:t>
            </w:r>
            <w:r w:rsidRPr="007448F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55565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следующем уровне образования.</w:t>
            </w:r>
            <w:r w:rsidRPr="007448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</w:t>
            </w:r>
          </w:p>
        </w:tc>
      </w:tr>
      <w:tr w:rsidR="00A21952" w:rsidRPr="00A61E5B" w:rsidTr="00555656">
        <w:tc>
          <w:tcPr>
            <w:tcW w:w="2977" w:type="dxa"/>
          </w:tcPr>
          <w:p w:rsidR="00A21952" w:rsidRPr="00A61E5B" w:rsidRDefault="00A21952" w:rsidP="00A04B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513" w:type="dxa"/>
          </w:tcPr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Фонетика и графика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ab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различать звуки и буквы;</w:t>
            </w:r>
          </w:p>
          <w:p w:rsidR="00CA24C7" w:rsidRPr="007448FD" w:rsidRDefault="00CA24C7" w:rsidP="00CA24C7">
            <w:pPr>
              <w:pStyle w:val="ab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характеризовать звуки русского языка: гласные ударные/</w:t>
            </w:r>
            <w:r w:rsidRPr="007448F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безударные; согласные твердые/мягкие, парные/непарные </w:t>
            </w: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твердые и мягкие; согласные звонкие/глухие, парные/непарные звонкие и глухие;</w:t>
            </w:r>
          </w:p>
          <w:p w:rsidR="00CA24C7" w:rsidRPr="007448FD" w:rsidRDefault="00CA24C7" w:rsidP="00CA24C7">
            <w:pPr>
              <w:pStyle w:val="ab"/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      </w:r>
            <w:r w:rsidRPr="007448FD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CA24C7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Орфоэпия</w:t>
            </w:r>
          </w:p>
          <w:p w:rsidR="00CA24C7" w:rsidRPr="007448FD" w:rsidRDefault="00CA24C7" w:rsidP="00CA24C7">
            <w:pPr>
              <w:pStyle w:val="a9"/>
              <w:tabs>
                <w:tab w:val="left" w:pos="426"/>
              </w:tabs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ad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0"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соблюдать нормы русского и родного литературного </w:t>
            </w: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языка в собственной речи и оценивать соблюдение этих </w:t>
            </w:r>
            <w:r w:rsidRPr="007448FD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норм в речи собеседников (в объеме представленного в учеб</w:t>
            </w: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нике материала);</w:t>
            </w:r>
          </w:p>
          <w:p w:rsidR="00CA24C7" w:rsidRPr="001737BE" w:rsidRDefault="00CA24C7" w:rsidP="00CA24C7">
            <w:pPr>
              <w:pStyle w:val="ad"/>
              <w:numPr>
                <w:ilvl w:val="0"/>
                <w:numId w:val="5"/>
              </w:numPr>
              <w:tabs>
                <w:tab w:val="left" w:pos="426"/>
              </w:tabs>
              <w:spacing w:line="240" w:lineRule="auto"/>
              <w:ind w:left="0"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      </w: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к учителю, родителям и</w:t>
            </w: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448FD">
              <w:rPr>
                <w:rFonts w:ascii="Times New Roman" w:hAnsi="Times New Roman"/>
                <w:color w:val="auto"/>
                <w:sz w:val="24"/>
                <w:szCs w:val="24"/>
              </w:rPr>
              <w:t>др.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Состав слова (</w:t>
            </w:r>
            <w:proofErr w:type="spellStart"/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морфемика</w:t>
            </w:r>
            <w:proofErr w:type="spellEnd"/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)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различать изменяемые и неизменяемые слова;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pacing w:val="2"/>
                <w:sz w:val="24"/>
              </w:rPr>
              <w:t xml:space="preserve">различать родственные (однокоренные) слова и формы </w:t>
            </w:r>
            <w:r w:rsidRPr="007448FD">
              <w:rPr>
                <w:sz w:val="24"/>
              </w:rPr>
              <w:t>слова;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6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находить в словах с однозначно выделяемыми морфемами окончание, корень, приставку, суффикс.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</w:t>
            </w:r>
          </w:p>
          <w:p w:rsidR="00CA24C7" w:rsidRPr="007448FD" w:rsidRDefault="00CA24C7" w:rsidP="00CA24C7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выполнять морфемный анализ слова в соответствии с предложенным учебником алгоритмом, оценивать правильность его выполнения;</w:t>
            </w:r>
          </w:p>
          <w:p w:rsidR="00CA24C7" w:rsidRPr="001737BE" w:rsidRDefault="00CA24C7" w:rsidP="00CA24C7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использовать результаты выполненного морфемного анализа для решения орфографических и/или речевых задач.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Лексика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9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выявлять слова, значение которых требует уточнения;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9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определять значение слова по тексту или уточнять с помощью толкового словаря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9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подбирать синонимы для устранения повторов в тексте.</w:t>
            </w:r>
          </w:p>
          <w:p w:rsidR="00CA24C7" w:rsidRPr="007448FD" w:rsidRDefault="00CA24C7" w:rsidP="00CA24C7">
            <w:pPr>
              <w:pStyle w:val="21"/>
              <w:spacing w:line="240" w:lineRule="auto"/>
              <w:ind w:left="0" w:firstLine="0"/>
              <w:rPr>
                <w:b/>
                <w:sz w:val="24"/>
              </w:rPr>
            </w:pPr>
            <w:r w:rsidRPr="007448FD">
              <w:rPr>
                <w:b/>
                <w:iCs/>
                <w:sz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8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pacing w:val="2"/>
                <w:sz w:val="24"/>
              </w:rPr>
              <w:t xml:space="preserve">подбирать антонимы для точной характеристики </w:t>
            </w:r>
            <w:r w:rsidRPr="007448FD">
              <w:rPr>
                <w:sz w:val="24"/>
              </w:rPr>
              <w:t>предметов при их сравнении;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8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pacing w:val="2"/>
                <w:sz w:val="24"/>
              </w:rPr>
              <w:t xml:space="preserve">различать употребление в тексте слов в прямом и </w:t>
            </w:r>
            <w:r w:rsidRPr="007448FD">
              <w:rPr>
                <w:sz w:val="24"/>
              </w:rPr>
              <w:t>переносном значении (простые случаи);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8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оценивать уместность использования слов в тексте;</w:t>
            </w:r>
          </w:p>
          <w:p w:rsidR="00CA24C7" w:rsidRPr="001737BE" w:rsidRDefault="00CA24C7" w:rsidP="00CA24C7">
            <w:pPr>
              <w:pStyle w:val="21"/>
              <w:numPr>
                <w:ilvl w:val="0"/>
                <w:numId w:val="8"/>
              </w:numPr>
              <w:tabs>
                <w:tab w:val="left" w:pos="426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 xml:space="preserve">выбирать слова из ряда </w:t>
            </w:r>
            <w:proofErr w:type="gramStart"/>
            <w:r w:rsidRPr="007448FD">
              <w:rPr>
                <w:sz w:val="24"/>
              </w:rPr>
              <w:t>предложенных</w:t>
            </w:r>
            <w:proofErr w:type="gramEnd"/>
            <w:r w:rsidRPr="007448FD">
              <w:rPr>
                <w:sz w:val="24"/>
              </w:rPr>
              <w:t xml:space="preserve"> для успешного решения коммуникативной задачи.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Морфология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lastRenderedPageBreak/>
              <w:t>распознавать грамматические признаки слов;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7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      </w:r>
          </w:p>
          <w:p w:rsidR="00CA24C7" w:rsidRPr="009D4240" w:rsidRDefault="00CA24C7" w:rsidP="00CA24C7">
            <w:pPr>
              <w:pStyle w:val="21"/>
              <w:spacing w:line="240" w:lineRule="auto"/>
              <w:ind w:left="0" w:firstLine="0"/>
              <w:rPr>
                <w:b/>
                <w:sz w:val="24"/>
              </w:rPr>
            </w:pPr>
            <w:r w:rsidRPr="009D4240">
              <w:rPr>
                <w:b/>
                <w:iCs/>
                <w:sz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0"/>
              </w:numPr>
              <w:spacing w:line="240" w:lineRule="auto"/>
              <w:ind w:left="0" w:firstLine="0"/>
              <w:rPr>
                <w:iCs/>
                <w:sz w:val="24"/>
              </w:rPr>
            </w:pPr>
            <w:r w:rsidRPr="007448FD">
              <w:rPr>
                <w:iCs/>
                <w:spacing w:val="2"/>
                <w:sz w:val="24"/>
              </w:rPr>
              <w:t>проводить морфологический разбор имен существи</w:t>
            </w:r>
            <w:r w:rsidRPr="007448FD">
              <w:rPr>
                <w:iCs/>
                <w:sz w:val="24"/>
              </w:rPr>
              <w:t>тельных, имен прилагательных, глаголов по предложенно</w:t>
            </w:r>
            <w:r w:rsidRPr="007448FD">
              <w:rPr>
                <w:iCs/>
                <w:spacing w:val="2"/>
                <w:sz w:val="24"/>
              </w:rPr>
              <w:t>му в учебнике алгоритму; оценивать правильность про</w:t>
            </w:r>
            <w:r w:rsidRPr="007448FD">
              <w:rPr>
                <w:iCs/>
                <w:sz w:val="24"/>
              </w:rPr>
              <w:t>ведения морфологического разбора;</w:t>
            </w:r>
          </w:p>
          <w:p w:rsidR="00CA24C7" w:rsidRPr="001737BE" w:rsidRDefault="00CA24C7" w:rsidP="00CA24C7">
            <w:pPr>
              <w:pStyle w:val="21"/>
              <w:numPr>
                <w:ilvl w:val="0"/>
                <w:numId w:val="10"/>
              </w:numPr>
              <w:spacing w:line="240" w:lineRule="auto"/>
              <w:ind w:left="0" w:firstLine="0"/>
              <w:rPr>
                <w:iCs/>
                <w:sz w:val="24"/>
              </w:rPr>
            </w:pPr>
            <w:r w:rsidRPr="007448FD">
              <w:rPr>
                <w:iCs/>
                <w:sz w:val="24"/>
              </w:rPr>
      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      </w:r>
            <w:r w:rsidRPr="007448FD">
              <w:rPr>
                <w:bCs/>
                <w:iCs/>
                <w:sz w:val="24"/>
              </w:rPr>
              <w:t xml:space="preserve">и, а, но, </w:t>
            </w:r>
            <w:r w:rsidRPr="007448FD">
              <w:rPr>
                <w:iCs/>
                <w:sz w:val="24"/>
              </w:rPr>
              <w:t xml:space="preserve">частицу </w:t>
            </w:r>
            <w:r w:rsidRPr="007448FD">
              <w:rPr>
                <w:bCs/>
                <w:iCs/>
                <w:sz w:val="24"/>
              </w:rPr>
              <w:t>не</w:t>
            </w:r>
            <w:r w:rsidRPr="007448FD">
              <w:rPr>
                <w:iCs/>
                <w:sz w:val="24"/>
              </w:rPr>
              <w:t xml:space="preserve"> при глаголах.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Синтаксис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1"/>
              </w:numPr>
              <w:tabs>
                <w:tab w:val="left" w:pos="-284"/>
                <w:tab w:val="left" w:pos="0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различать предложение, словосочетание, слово;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1"/>
              </w:numPr>
              <w:tabs>
                <w:tab w:val="left" w:pos="-284"/>
                <w:tab w:val="left" w:pos="0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pacing w:val="2"/>
                <w:sz w:val="24"/>
              </w:rPr>
              <w:t xml:space="preserve">устанавливать при помощи смысловых вопросов связь </w:t>
            </w:r>
            <w:r w:rsidRPr="007448FD">
              <w:rPr>
                <w:sz w:val="24"/>
              </w:rPr>
              <w:t>между словами в словосочетании и предложении;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1"/>
              </w:numPr>
              <w:tabs>
                <w:tab w:val="left" w:pos="-284"/>
                <w:tab w:val="left" w:pos="0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 xml:space="preserve">классифицировать предложения по цели высказывания, </w:t>
            </w:r>
            <w:r w:rsidRPr="007448FD">
              <w:rPr>
                <w:spacing w:val="2"/>
                <w:sz w:val="24"/>
              </w:rPr>
              <w:t xml:space="preserve">находить повествовательные/побудительные/вопросительные </w:t>
            </w:r>
            <w:r w:rsidRPr="007448FD">
              <w:rPr>
                <w:sz w:val="24"/>
              </w:rPr>
              <w:t>предложения;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1"/>
              </w:numPr>
              <w:tabs>
                <w:tab w:val="left" w:pos="-284"/>
                <w:tab w:val="left" w:pos="0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определять восклицательную/невосклицательную интонацию предложения;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1"/>
              </w:numPr>
              <w:tabs>
                <w:tab w:val="left" w:pos="-284"/>
                <w:tab w:val="left" w:pos="0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находить главные и второстепенные (без деления на виды) члены предложения;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1"/>
              </w:numPr>
              <w:tabs>
                <w:tab w:val="left" w:pos="-284"/>
                <w:tab w:val="left" w:pos="0"/>
              </w:tabs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выделять предложения с однородными членами.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2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различать второстепенные члены предложения </w:t>
            </w:r>
            <w:proofErr w:type="gramStart"/>
            <w:r w:rsidRPr="007448FD">
              <w:rPr>
                <w:sz w:val="24"/>
              </w:rPr>
              <w:t>—о</w:t>
            </w:r>
            <w:proofErr w:type="gramEnd"/>
            <w:r w:rsidRPr="007448FD">
              <w:rPr>
                <w:sz w:val="24"/>
              </w:rPr>
              <w:t>пределения, дополнения, обстоятельства;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2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 xml:space="preserve">выполнять в соответствии с предложенным в учебнике алгоритмом разбор простого предложения (по членам </w:t>
            </w:r>
            <w:r w:rsidRPr="007448FD">
              <w:rPr>
                <w:spacing w:val="2"/>
                <w:sz w:val="24"/>
              </w:rPr>
              <w:t xml:space="preserve">предложения, синтаксический), оценивать правильность </w:t>
            </w:r>
            <w:r w:rsidRPr="007448FD">
              <w:rPr>
                <w:sz w:val="24"/>
              </w:rPr>
              <w:t>разбора;</w:t>
            </w:r>
          </w:p>
          <w:p w:rsidR="00CA24C7" w:rsidRPr="001737BE" w:rsidRDefault="00CA24C7" w:rsidP="00CA24C7">
            <w:pPr>
              <w:pStyle w:val="21"/>
              <w:numPr>
                <w:ilvl w:val="0"/>
                <w:numId w:val="12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различать простые и сложные предложения.</w:t>
            </w:r>
          </w:p>
          <w:p w:rsidR="00CA24C7" w:rsidRPr="007448FD" w:rsidRDefault="00CA24C7" w:rsidP="00CA24C7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Орфография и пунктуация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3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применять правила правописания (в объеме содержания курса);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3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определять (уточнять) написание слова по орфографическому словарю учебника;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3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безошибочно списывать текст объемом 80—90 слов;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3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писать под диктовку тексты объемом 75—80 слов в соответствии с изученными правилами правописания;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3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проверять собственный и предложенный текст, находить и исправлять орфографические и пунктуационные ошибки.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4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осознавать место возможного возникновения орфографической ошибки;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4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подбирать примеры с определенной орфограммой;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4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pacing w:val="2"/>
                <w:sz w:val="24"/>
              </w:rPr>
              <w:t>при составлении собственных текстов перефразиро</w:t>
            </w:r>
            <w:r w:rsidRPr="007448FD">
              <w:rPr>
                <w:sz w:val="24"/>
              </w:rPr>
              <w:t xml:space="preserve">вать </w:t>
            </w:r>
            <w:proofErr w:type="gramStart"/>
            <w:r w:rsidRPr="007448FD">
              <w:rPr>
                <w:sz w:val="24"/>
              </w:rPr>
              <w:t>записываемое</w:t>
            </w:r>
            <w:proofErr w:type="gramEnd"/>
            <w:r w:rsidRPr="007448FD">
              <w:rPr>
                <w:sz w:val="24"/>
              </w:rPr>
              <w:t>, чтобы избежать орфографических и пунктуационных ошибок;</w:t>
            </w:r>
          </w:p>
          <w:p w:rsidR="00CA24C7" w:rsidRPr="001737BE" w:rsidRDefault="00CA24C7" w:rsidP="00CA24C7">
            <w:pPr>
              <w:pStyle w:val="21"/>
              <w:numPr>
                <w:ilvl w:val="0"/>
                <w:numId w:val="14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lastRenderedPageBreak/>
      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      </w:r>
          </w:p>
          <w:p w:rsidR="00CA24C7" w:rsidRPr="007448FD" w:rsidRDefault="00CA24C7" w:rsidP="00CA24C7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Развитие речи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0"/>
              <w:jc w:val="left"/>
              <w:rPr>
                <w:sz w:val="24"/>
              </w:rPr>
            </w:pPr>
            <w:r w:rsidRPr="007448FD">
              <w:rPr>
                <w:sz w:val="24"/>
              </w:rPr>
      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выражать собственное мнение и аргументировать его;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самостоятельно озаглавливать текст;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составлять план текста;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5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сочинять письма, поздравительные открытки, записки и другие небольшие тексты для конкретных ситуаций общения.</w:t>
            </w:r>
          </w:p>
          <w:p w:rsidR="00CA24C7" w:rsidRPr="007448FD" w:rsidRDefault="00CA24C7" w:rsidP="00CA24C7">
            <w:pPr>
              <w:pStyle w:val="a9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создавать тексты по предложенному заголовку;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подробно или выборочно пересказывать текст;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пересказывать текст от другого лица;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составлять устный рассказ на определенную тему с использованием разных типов речи: описание, повествование, рассуждение;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анализировать и корректировать тексты с нарушенным порядком предложений, находить в тексте смысловые пропуски;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z w:val="24"/>
              </w:rPr>
              <w:t>корректировать тексты, в которых допущены нарушения культуры речи;</w:t>
            </w:r>
          </w:p>
          <w:p w:rsidR="00CA24C7" w:rsidRPr="007448FD" w:rsidRDefault="00CA24C7" w:rsidP="00CA24C7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proofErr w:type="gramStart"/>
            <w:r w:rsidRPr="007448FD">
              <w:rPr>
                <w:sz w:val="24"/>
              </w:rPr>
              <w:t>анализировать последовательность собственных действий при работе над изложениями и сочинениями и со</w:t>
            </w:r>
            <w:r w:rsidRPr="007448FD">
              <w:rPr>
                <w:spacing w:val="2"/>
                <w:sz w:val="24"/>
              </w:rPr>
              <w:t xml:space="preserve">относить их с разработанным алгоритмом; оценивать </w:t>
            </w:r>
            <w:r w:rsidRPr="007448FD">
              <w:rPr>
                <w:sz w:val="24"/>
              </w:rPr>
      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      </w:r>
            <w:proofErr w:type="gramEnd"/>
          </w:p>
          <w:p w:rsidR="00A21952" w:rsidRPr="001737BE" w:rsidRDefault="00CA24C7" w:rsidP="00BC7CF9">
            <w:pPr>
              <w:pStyle w:val="21"/>
              <w:numPr>
                <w:ilvl w:val="0"/>
                <w:numId w:val="16"/>
              </w:numPr>
              <w:spacing w:line="240" w:lineRule="auto"/>
              <w:ind w:left="0" w:firstLine="0"/>
              <w:rPr>
                <w:sz w:val="24"/>
              </w:rPr>
            </w:pPr>
            <w:r w:rsidRPr="007448FD">
              <w:rPr>
                <w:spacing w:val="2"/>
                <w:sz w:val="24"/>
              </w:rPr>
              <w:t>соблюдать нормы речевого взаимодействия при интерактивном общении (</w:t>
            </w:r>
            <w:proofErr w:type="spellStart"/>
            <w:r w:rsidRPr="007448FD">
              <w:rPr>
                <w:spacing w:val="2"/>
                <w:sz w:val="24"/>
              </w:rPr>
              <w:t>sms­сообщения</w:t>
            </w:r>
            <w:proofErr w:type="spellEnd"/>
            <w:r w:rsidRPr="007448FD">
              <w:rPr>
                <w:spacing w:val="2"/>
                <w:sz w:val="24"/>
              </w:rPr>
              <w:t>, электронная по</w:t>
            </w:r>
            <w:r w:rsidRPr="007448FD">
              <w:rPr>
                <w:sz w:val="24"/>
              </w:rPr>
              <w:t xml:space="preserve">чта, Интернет и другие </w:t>
            </w:r>
            <w:proofErr w:type="gramStart"/>
            <w:r w:rsidRPr="007448FD">
              <w:rPr>
                <w:sz w:val="24"/>
              </w:rPr>
              <w:t>виды</w:t>
            </w:r>
            <w:proofErr w:type="gramEnd"/>
            <w:r w:rsidRPr="007448FD">
              <w:rPr>
                <w:sz w:val="24"/>
              </w:rPr>
              <w:t xml:space="preserve"> и способы связи).</w:t>
            </w:r>
          </w:p>
        </w:tc>
      </w:tr>
      <w:tr w:rsidR="00A21952" w:rsidRPr="00A61E5B" w:rsidTr="00555656">
        <w:tc>
          <w:tcPr>
            <w:tcW w:w="2977" w:type="dxa"/>
          </w:tcPr>
          <w:p w:rsidR="00A21952" w:rsidRPr="00A61E5B" w:rsidRDefault="00A21952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513" w:type="dxa"/>
          </w:tcPr>
          <w:p w:rsidR="00A21952" w:rsidRPr="00A61E5B" w:rsidRDefault="00637656" w:rsidP="007C3C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</w:t>
            </w:r>
            <w:r w:rsidR="00A21952" w:rsidRPr="00A61E5B">
              <w:rPr>
                <w:color w:val="000000"/>
              </w:rPr>
              <w:t>4 года</w:t>
            </w:r>
          </w:p>
        </w:tc>
      </w:tr>
      <w:tr w:rsidR="00A21952" w:rsidRPr="00A61E5B" w:rsidTr="00555656">
        <w:tc>
          <w:tcPr>
            <w:tcW w:w="2977" w:type="dxa"/>
          </w:tcPr>
          <w:p w:rsidR="00A21952" w:rsidRPr="00A61E5B" w:rsidRDefault="00A21952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7513" w:type="dxa"/>
          </w:tcPr>
          <w:p w:rsidR="00A21952" w:rsidRDefault="00A21952" w:rsidP="00BF3FB0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класс-4ч</w:t>
            </w:r>
          </w:p>
          <w:p w:rsidR="00A21952" w:rsidRDefault="00CA24C7" w:rsidP="00BF3FB0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</w:t>
            </w:r>
            <w:r w:rsidR="0028404E">
              <w:rPr>
                <w:color w:val="000000"/>
              </w:rPr>
              <w:t>6</w:t>
            </w:r>
            <w:r w:rsidR="00A21952">
              <w:rPr>
                <w:color w:val="000000"/>
              </w:rPr>
              <w:t>ч</w:t>
            </w:r>
          </w:p>
          <w:p w:rsidR="00A21952" w:rsidRDefault="00A21952" w:rsidP="00BF3FB0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класс-5ч</w:t>
            </w:r>
          </w:p>
          <w:p w:rsidR="00A21952" w:rsidRPr="00A61E5B" w:rsidRDefault="00A21952" w:rsidP="00BF3FB0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класс-5ч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35DD"/>
    <w:multiLevelType w:val="hybridMultilevel"/>
    <w:tmpl w:val="4D02B604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0AC9740F"/>
    <w:multiLevelType w:val="hybridMultilevel"/>
    <w:tmpl w:val="50BCAD3A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15E10A91"/>
    <w:multiLevelType w:val="hybridMultilevel"/>
    <w:tmpl w:val="348C5A60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18BC1C63"/>
    <w:multiLevelType w:val="hybridMultilevel"/>
    <w:tmpl w:val="6442B9EC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26DC1028"/>
    <w:multiLevelType w:val="hybridMultilevel"/>
    <w:tmpl w:val="03EA953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E00038B"/>
    <w:multiLevelType w:val="hybridMultilevel"/>
    <w:tmpl w:val="3244D89E"/>
    <w:lvl w:ilvl="0" w:tplc="B02E6EF4">
      <w:start w:val="1"/>
      <w:numFmt w:val="bullet"/>
      <w:lvlText w:val="–"/>
      <w:lvlJc w:val="left"/>
      <w:pPr>
        <w:ind w:left="9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6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3323C"/>
    <w:multiLevelType w:val="hybridMultilevel"/>
    <w:tmpl w:val="D72C388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4B42581F"/>
    <w:multiLevelType w:val="hybridMultilevel"/>
    <w:tmpl w:val="C85C23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11952"/>
    <w:multiLevelType w:val="hybridMultilevel"/>
    <w:tmpl w:val="3E48D574"/>
    <w:lvl w:ilvl="0" w:tplc="1A7ED80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21BD7"/>
    <w:multiLevelType w:val="hybridMultilevel"/>
    <w:tmpl w:val="70E694D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5C39438B"/>
    <w:multiLevelType w:val="hybridMultilevel"/>
    <w:tmpl w:val="FCDC09A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147F8"/>
    <w:multiLevelType w:val="hybridMultilevel"/>
    <w:tmpl w:val="929A95B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74093D08"/>
    <w:multiLevelType w:val="hybridMultilevel"/>
    <w:tmpl w:val="25488B3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74BF16D5"/>
    <w:multiLevelType w:val="hybridMultilevel"/>
    <w:tmpl w:val="3D203D5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5"/>
  </w:num>
  <w:num w:numId="5">
    <w:abstractNumId w:val="11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2"/>
  </w:num>
  <w:num w:numId="11">
    <w:abstractNumId w:val="7"/>
  </w:num>
  <w:num w:numId="12">
    <w:abstractNumId w:val="1"/>
  </w:num>
  <w:num w:numId="13">
    <w:abstractNumId w:val="3"/>
  </w:num>
  <w:num w:numId="14">
    <w:abstractNumId w:val="14"/>
  </w:num>
  <w:num w:numId="15">
    <w:abstractNumId w:val="1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670"/>
    <w:rsid w:val="00041537"/>
    <w:rsid w:val="00104AEF"/>
    <w:rsid w:val="001737BE"/>
    <w:rsid w:val="0028404E"/>
    <w:rsid w:val="0028771F"/>
    <w:rsid w:val="002963FB"/>
    <w:rsid w:val="002E6A5C"/>
    <w:rsid w:val="0030179C"/>
    <w:rsid w:val="00302588"/>
    <w:rsid w:val="003358CD"/>
    <w:rsid w:val="0033721C"/>
    <w:rsid w:val="00461E55"/>
    <w:rsid w:val="004E09C5"/>
    <w:rsid w:val="00555656"/>
    <w:rsid w:val="005C1ACC"/>
    <w:rsid w:val="005F3C19"/>
    <w:rsid w:val="00637656"/>
    <w:rsid w:val="00641B7C"/>
    <w:rsid w:val="00783205"/>
    <w:rsid w:val="007C3C61"/>
    <w:rsid w:val="007D7020"/>
    <w:rsid w:val="008969E5"/>
    <w:rsid w:val="00965B69"/>
    <w:rsid w:val="009D597A"/>
    <w:rsid w:val="009E5279"/>
    <w:rsid w:val="00A21952"/>
    <w:rsid w:val="00A219DD"/>
    <w:rsid w:val="00A61E5B"/>
    <w:rsid w:val="00A94603"/>
    <w:rsid w:val="00AA793A"/>
    <w:rsid w:val="00AB3D78"/>
    <w:rsid w:val="00AE2778"/>
    <w:rsid w:val="00AE6C2E"/>
    <w:rsid w:val="00AF39C8"/>
    <w:rsid w:val="00AF3D3E"/>
    <w:rsid w:val="00B60402"/>
    <w:rsid w:val="00B8008E"/>
    <w:rsid w:val="00B97670"/>
    <w:rsid w:val="00BC3004"/>
    <w:rsid w:val="00BC7CF9"/>
    <w:rsid w:val="00BF3FB0"/>
    <w:rsid w:val="00C32D59"/>
    <w:rsid w:val="00CA24C7"/>
    <w:rsid w:val="00D672F3"/>
    <w:rsid w:val="00E5777A"/>
    <w:rsid w:val="00EA64F6"/>
    <w:rsid w:val="00EE221F"/>
    <w:rsid w:val="00F16958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No Spacing,основа,Без интервала1"/>
    <w:link w:val="a4"/>
    <w:uiPriority w:val="1"/>
    <w:qFormat/>
    <w:rsid w:val="00B97670"/>
    <w:pPr>
      <w:spacing w:after="0" w:line="240" w:lineRule="auto"/>
    </w:pPr>
  </w:style>
  <w:style w:type="table" w:styleId="a5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BC7CF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C7CF9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No Spacing Знак,основа Знак,Без интервала1 Знак"/>
    <w:link w:val="a3"/>
    <w:uiPriority w:val="1"/>
    <w:locked/>
    <w:rsid w:val="00BC7CF9"/>
  </w:style>
  <w:style w:type="paragraph" w:customStyle="1" w:styleId="a9">
    <w:name w:val="Основной"/>
    <w:basedOn w:val="a"/>
    <w:link w:val="aa"/>
    <w:rsid w:val="00CA24C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a">
    <w:name w:val="Основной Знак"/>
    <w:link w:val="a9"/>
    <w:rsid w:val="00CA24C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b">
    <w:name w:val="Буллит"/>
    <w:basedOn w:val="a9"/>
    <w:link w:val="ac"/>
    <w:rsid w:val="00CA24C7"/>
    <w:pPr>
      <w:ind w:firstLine="244"/>
    </w:pPr>
  </w:style>
  <w:style w:type="character" w:customStyle="1" w:styleId="ac">
    <w:name w:val="Буллит Знак"/>
    <w:link w:val="ab"/>
    <w:rsid w:val="00CA24C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CA24C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d">
    <w:name w:val="Буллит Курсив"/>
    <w:basedOn w:val="ab"/>
    <w:link w:val="ae"/>
    <w:uiPriority w:val="99"/>
    <w:rsid w:val="00CA24C7"/>
  </w:style>
  <w:style w:type="character" w:customStyle="1" w:styleId="ae">
    <w:name w:val="Буллит Курсив Знак"/>
    <w:link w:val="ad"/>
    <w:uiPriority w:val="99"/>
    <w:rsid w:val="00CA24C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CA24C7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Admin</cp:lastModifiedBy>
  <cp:revision>12</cp:revision>
  <dcterms:created xsi:type="dcterms:W3CDTF">2019-10-18T06:16:00Z</dcterms:created>
  <dcterms:modified xsi:type="dcterms:W3CDTF">2020-12-26T13:22:00Z</dcterms:modified>
</cp:coreProperties>
</file>